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50D" w:rsidRDefault="005D650D" w:rsidP="005D65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5D650D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Na temelju članka 16., 17., 18. i 21. Zakona o turističkim zajednicama i promicanju hrvatskog turizma ("Narodne novine" broj 52/19, 42/20), Pravilnika o posebnim uvjetima koje moraju ispunjavati zaposleni u turističkim zajednicama (NN 13/2022), članka 26. Zakona o radu (NN 93/14, 127/17, 98/19), članka 23. i 27. Statuta Turističke zajednice općine Matulji, te Pravilnika o radu, ustrojstvu i sistematizaciji poslova i zadaća turističke zajednice općine Matulji, direktorica Turističke zajednice općine Matulji ovim putem raspisuje </w:t>
      </w:r>
    </w:p>
    <w:p w:rsidR="005D650D" w:rsidRDefault="005D650D" w:rsidP="005D65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:rsidR="005D650D" w:rsidRDefault="005D650D" w:rsidP="005D65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NATJEČAJ ZA PRIMANJE U RADNI ODNOS ZA RADNO MJESTO</w:t>
      </w:r>
    </w:p>
    <w:p w:rsidR="005D650D" w:rsidRDefault="005D650D" w:rsidP="005D65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hr-HR"/>
        </w:rPr>
        <w:t>„</w:t>
      </w:r>
      <w:r w:rsidRPr="005D650D">
        <w:rPr>
          <w:rFonts w:ascii="Arial" w:eastAsia="Times New Roman" w:hAnsi="Arial" w:cs="Arial"/>
          <w:b/>
          <w:color w:val="333333"/>
          <w:sz w:val="23"/>
          <w:szCs w:val="23"/>
          <w:lang w:eastAsia="hr-HR"/>
        </w:rPr>
        <w:t>STRUČNI SURADNIK TURISTIČKE</w:t>
      </w:r>
      <w:r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r w:rsidRPr="005D650D">
        <w:rPr>
          <w:rFonts w:ascii="Arial" w:eastAsia="Times New Roman" w:hAnsi="Arial" w:cs="Arial"/>
          <w:b/>
          <w:color w:val="333333"/>
          <w:sz w:val="23"/>
          <w:szCs w:val="23"/>
          <w:lang w:eastAsia="hr-HR"/>
        </w:rPr>
        <w:t>ZAJEDNICE</w:t>
      </w:r>
      <w:r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“</w:t>
      </w:r>
    </w:p>
    <w:p w:rsidR="005D650D" w:rsidRPr="00F24F2E" w:rsidRDefault="005D650D" w:rsidP="005D65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hr-HR"/>
        </w:rPr>
        <w:t>(1 izvršitelj/</w:t>
      </w:r>
      <w:proofErr w:type="spellStart"/>
      <w:r>
        <w:rPr>
          <w:rFonts w:ascii="Arial" w:eastAsia="Times New Roman" w:hAnsi="Arial" w:cs="Arial"/>
          <w:color w:val="333333"/>
          <w:sz w:val="23"/>
          <w:szCs w:val="23"/>
          <w:lang w:eastAsia="hr-HR"/>
        </w:rPr>
        <w:t>ica</w:t>
      </w:r>
      <w:proofErr w:type="spellEnd"/>
      <w:r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- m/ž)</w:t>
      </w:r>
    </w:p>
    <w:p w:rsidR="005D650D" w:rsidRDefault="005D650D" w:rsidP="005D65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:rsidR="005D650D" w:rsidRDefault="005D650D" w:rsidP="005D65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:rsidR="000A6F8B" w:rsidRPr="005D650D" w:rsidRDefault="005D650D" w:rsidP="000A6F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5D650D">
        <w:rPr>
          <w:rFonts w:ascii="Arial" w:eastAsia="Times New Roman" w:hAnsi="Arial" w:cs="Arial"/>
          <w:bCs/>
          <w:color w:val="333333"/>
          <w:sz w:val="23"/>
          <w:szCs w:val="23"/>
          <w:lang w:eastAsia="hr-HR"/>
        </w:rPr>
        <w:t>Mjesto rada:</w:t>
      </w:r>
      <w:r w:rsidRPr="005D650D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 Matulji</w:t>
      </w:r>
      <w:r w:rsidR="000A6F8B">
        <w:rPr>
          <w:rFonts w:ascii="Helvetica" w:hAnsi="Helvetica" w:cs="Helvetica"/>
          <w:color w:val="333333"/>
          <w:sz w:val="21"/>
          <w:szCs w:val="21"/>
        </w:rPr>
        <w:br/>
      </w:r>
      <w:r w:rsidR="000A6F8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Radno vrijeme: puno radno vrijeme (40 sati)</w:t>
      </w:r>
    </w:p>
    <w:p w:rsidR="005D650D" w:rsidRDefault="005D650D" w:rsidP="005D65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:rsidR="005D650D" w:rsidRPr="005D650D" w:rsidRDefault="005D650D" w:rsidP="005D65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5D650D">
        <w:rPr>
          <w:rFonts w:ascii="Arial" w:eastAsia="Times New Roman" w:hAnsi="Arial" w:cs="Arial"/>
          <w:bCs/>
          <w:color w:val="333333"/>
          <w:sz w:val="23"/>
          <w:szCs w:val="23"/>
          <w:u w:val="single"/>
          <w:lang w:eastAsia="hr-HR"/>
        </w:rPr>
        <w:t>Posebni uvjeti</w:t>
      </w:r>
      <w:r w:rsidRPr="005D650D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 za obavljanje poslova radnoga mjesta na kojima se obavljaju stručni poslovi u lokalnoj turističkoj zajednici jesu:</w:t>
      </w:r>
    </w:p>
    <w:p w:rsidR="005D650D" w:rsidRPr="005D650D" w:rsidRDefault="005D650D" w:rsidP="005D65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5D650D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1. završena najmanje srednja škola (gimnazija, četverogodišnja ili petogodišnja strukovna škola),</w:t>
      </w:r>
    </w:p>
    <w:p w:rsidR="005D650D" w:rsidRPr="005D650D" w:rsidRDefault="005D650D" w:rsidP="005D65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5D650D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2. najmanje jedna godina radnog iskustva,</w:t>
      </w:r>
    </w:p>
    <w:p w:rsidR="005D650D" w:rsidRPr="005D650D" w:rsidRDefault="005D650D" w:rsidP="005D65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5D650D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3. znanje jednoga stranog jezika,</w:t>
      </w:r>
    </w:p>
    <w:p w:rsidR="005D650D" w:rsidRPr="005D650D" w:rsidRDefault="005D650D" w:rsidP="005D65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5D650D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4. znanje rada na osobnom računalu.</w:t>
      </w:r>
    </w:p>
    <w:p w:rsidR="005D650D" w:rsidRPr="005D650D" w:rsidRDefault="005D650D" w:rsidP="005D65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:rsidR="005D650D" w:rsidRPr="005D650D" w:rsidRDefault="005D650D" w:rsidP="005D65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5D650D">
        <w:rPr>
          <w:rFonts w:ascii="Arial" w:eastAsia="Times New Roman" w:hAnsi="Arial" w:cs="Arial"/>
          <w:bCs/>
          <w:color w:val="333333"/>
          <w:sz w:val="23"/>
          <w:szCs w:val="23"/>
          <w:u w:val="single"/>
          <w:lang w:eastAsia="hr-HR"/>
        </w:rPr>
        <w:t>Opis poslova i zadaća:</w:t>
      </w:r>
      <w:r w:rsidRPr="005D650D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 </w:t>
      </w:r>
    </w:p>
    <w:p w:rsidR="005D650D" w:rsidRPr="005D650D" w:rsidRDefault="005D650D" w:rsidP="005D65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5D650D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- obavlja administrativno-tehničke poslove za pripremu sjednica Turističkog vijeća i Skupštine Turističke zajednice općine Matulji;</w:t>
      </w:r>
    </w:p>
    <w:p w:rsidR="005D650D" w:rsidRPr="005D650D" w:rsidRDefault="005D650D" w:rsidP="005D65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5D650D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- obavlja prijem i otpremu pošte;</w:t>
      </w:r>
    </w:p>
    <w:p w:rsidR="005D650D" w:rsidRPr="005D650D" w:rsidRDefault="005D650D" w:rsidP="005D65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5D650D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- vodi urudžbeni zapisnik;</w:t>
      </w:r>
    </w:p>
    <w:p w:rsidR="005D650D" w:rsidRPr="005D650D" w:rsidRDefault="005D650D" w:rsidP="005D65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5D650D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- pohranjuje i čuva arhivu;</w:t>
      </w:r>
    </w:p>
    <w:p w:rsidR="005D650D" w:rsidRPr="005D650D" w:rsidRDefault="005D650D" w:rsidP="005D65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5D650D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- obavlja kadrovske i druge poslove u svezi zapošljavanja radnika;</w:t>
      </w:r>
    </w:p>
    <w:p w:rsidR="005D650D" w:rsidRPr="005D650D" w:rsidRDefault="005D650D" w:rsidP="005D65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5D650D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- vodi matičnu evidenciju zaposlenih;</w:t>
      </w:r>
    </w:p>
    <w:p w:rsidR="005D650D" w:rsidRPr="005D650D" w:rsidRDefault="005D650D" w:rsidP="005D65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5D650D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- vodi evidenciju o prisutnosti djelatnika na poslu;</w:t>
      </w:r>
    </w:p>
    <w:p w:rsidR="005D650D" w:rsidRPr="005D650D" w:rsidRDefault="005D650D" w:rsidP="005D65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5D650D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- vodi administrativno-opće poslove TZO Matulji;</w:t>
      </w:r>
    </w:p>
    <w:p w:rsidR="005D650D" w:rsidRPr="005D650D" w:rsidRDefault="005D650D" w:rsidP="005D65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5D650D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- brine o redu i održavanju uredskih prostorija;</w:t>
      </w:r>
    </w:p>
    <w:p w:rsidR="005D650D" w:rsidRPr="005D650D" w:rsidRDefault="005D650D" w:rsidP="005D65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5D650D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- organizira, provodi i prati nabavu potrošnog materijala za Turističku zajednicu;</w:t>
      </w:r>
    </w:p>
    <w:p w:rsidR="005D650D" w:rsidRPr="005D650D" w:rsidRDefault="005D650D" w:rsidP="005D65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hr-HR"/>
        </w:rPr>
        <w:t>- obrađuje podat</w:t>
      </w:r>
      <w:r w:rsidRPr="005D650D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ke i izrađuje izvještaje o osnovnom broju noćenja i naplati turističke pristojbe;</w:t>
      </w:r>
    </w:p>
    <w:p w:rsidR="005D650D" w:rsidRPr="005D650D" w:rsidRDefault="005D650D" w:rsidP="005D65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5D650D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- operativno sudjeluje u provedbi aktivnosti sustava </w:t>
      </w:r>
      <w:proofErr w:type="spellStart"/>
      <w:r w:rsidRPr="005D650D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eVisitor</w:t>
      </w:r>
      <w:proofErr w:type="spellEnd"/>
      <w:r w:rsidRPr="005D650D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i ostalim turističkim informacijskim sustavima; sukladno uputama HTZ-a;</w:t>
      </w:r>
    </w:p>
    <w:p w:rsidR="005D650D" w:rsidRPr="005D650D" w:rsidRDefault="005D650D" w:rsidP="005D65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5D650D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- organizira i vodi financijske, knjigovodstvene i administrativne poslove;</w:t>
      </w:r>
    </w:p>
    <w:p w:rsidR="005D650D" w:rsidRPr="005D650D" w:rsidRDefault="005D650D" w:rsidP="005D65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5D650D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- radi sa strankama;</w:t>
      </w:r>
    </w:p>
    <w:p w:rsidR="005D650D" w:rsidRPr="005D650D" w:rsidRDefault="005D650D" w:rsidP="005D65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5D650D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- sudjeluje u svim aktivnostima TZ-a;</w:t>
      </w:r>
    </w:p>
    <w:p w:rsidR="005D650D" w:rsidRPr="005D650D" w:rsidRDefault="005D650D" w:rsidP="005D65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5D650D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- analitički prati prihode turističke pristojbe i članarine TZ;</w:t>
      </w:r>
    </w:p>
    <w:p w:rsidR="005D650D" w:rsidRPr="005D650D" w:rsidRDefault="005D650D" w:rsidP="005D65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5D650D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- pruža informacije gostima, agencijama i sl., vezanih uz turističku ponudu;</w:t>
      </w:r>
    </w:p>
    <w:p w:rsidR="005D650D" w:rsidRPr="005D650D" w:rsidRDefault="005D650D" w:rsidP="005D65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5D650D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- izrađuje i distribuira informativne materijale;</w:t>
      </w:r>
    </w:p>
    <w:p w:rsidR="005D650D" w:rsidRPr="005D650D" w:rsidRDefault="005D650D" w:rsidP="005D65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5D650D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- redovno kreira sadržaja na mrežnim stranicama destinacije i profilima društvenih mreža;</w:t>
      </w:r>
    </w:p>
    <w:p w:rsidR="005D650D" w:rsidRPr="005D650D" w:rsidRDefault="005D650D" w:rsidP="005D65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5D650D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- priprema, sortira i šalje podatke o turističkoj ponudi u regionalnu turističku zajednicu i HTZ;</w:t>
      </w:r>
    </w:p>
    <w:p w:rsidR="005D650D" w:rsidRPr="005D650D" w:rsidRDefault="005D650D" w:rsidP="005D65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5D650D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- sudjeluje u razvojnim aktivnostima elemenata ponude u pakete i proizvode;</w:t>
      </w:r>
    </w:p>
    <w:p w:rsidR="005D650D" w:rsidRPr="005D650D" w:rsidRDefault="005D650D" w:rsidP="005D65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5D650D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- sudjeluje u pripremi i organizaciji događaja, manifestacija i turističkih proizvoda;</w:t>
      </w:r>
    </w:p>
    <w:p w:rsidR="005D650D" w:rsidRPr="005D650D" w:rsidRDefault="005D650D" w:rsidP="005D65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5D650D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- obavlja i druge poslove po nalogu direktora Turističke zajednice.</w:t>
      </w:r>
    </w:p>
    <w:p w:rsidR="005D650D" w:rsidRDefault="005D650D" w:rsidP="005D65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hr-HR"/>
        </w:rPr>
        <w:lastRenderedPageBreak/>
        <w:t xml:space="preserve">Natječaj je otvoren od </w:t>
      </w:r>
      <w:r w:rsidR="00FB2D86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04.08.2025.</w:t>
      </w:r>
      <w:r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do zaključno 12.8.2025. do 14:00 sati, bez obzira na način dostave prijave. Prijave na natječaj s kratkim životopisom dostavljaju se: osobno u Turističku zajednicu općine Matulji, Trg M. Tita 3 ili e-mailom na adresu </w:t>
      </w:r>
      <w:hyperlink r:id="rId4" w:history="1">
        <w:r w:rsidRPr="00374580">
          <w:rPr>
            <w:rStyle w:val="Hiperveza"/>
            <w:rFonts w:ascii="Arial" w:eastAsia="Times New Roman" w:hAnsi="Arial" w:cs="Arial"/>
            <w:sz w:val="23"/>
            <w:szCs w:val="23"/>
            <w:lang w:eastAsia="hr-HR"/>
          </w:rPr>
          <w:t>tzmatulji@tzmatulji.hr</w:t>
        </w:r>
      </w:hyperlink>
      <w:r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. </w:t>
      </w:r>
    </w:p>
    <w:p w:rsidR="005D650D" w:rsidRDefault="005D650D" w:rsidP="005D65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:rsidR="005D650D" w:rsidRDefault="005D650D" w:rsidP="005D65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Kandidati koji uspješno zadovolje formalne uvjete natječaja bit će pozvani na razgovor, o čemu će odabrani kandidati biti pravovremeno obaviješteni. </w:t>
      </w:r>
    </w:p>
    <w:p w:rsidR="005D650D" w:rsidRDefault="005D650D" w:rsidP="005D65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O rezultatima natječaja kandidati će biti obaviješteni u zakonskom roku. </w:t>
      </w:r>
    </w:p>
    <w:p w:rsidR="005D650D" w:rsidRDefault="005D650D" w:rsidP="005D650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:rsidR="005D650D" w:rsidRDefault="005D650D" w:rsidP="005D650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:rsidR="005D650D" w:rsidRDefault="005D650D" w:rsidP="005D650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hr-HR"/>
        </w:rPr>
        <w:t>Direktorica Turističke zajednice općine Matulji</w:t>
      </w:r>
    </w:p>
    <w:p w:rsidR="005D650D" w:rsidRDefault="005D650D" w:rsidP="005D650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Marijana Kalčić </w:t>
      </w:r>
      <w:proofErr w:type="spellStart"/>
      <w:r>
        <w:rPr>
          <w:rFonts w:ascii="Arial" w:eastAsia="Times New Roman" w:hAnsi="Arial" w:cs="Arial"/>
          <w:color w:val="333333"/>
          <w:sz w:val="23"/>
          <w:szCs w:val="23"/>
          <w:lang w:eastAsia="hr-HR"/>
        </w:rPr>
        <w:t>mag.oec</w:t>
      </w:r>
      <w:proofErr w:type="spellEnd"/>
      <w:r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. </w:t>
      </w:r>
    </w:p>
    <w:p w:rsidR="005D650D" w:rsidRPr="005D650D" w:rsidRDefault="005D650D" w:rsidP="005D65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:rsidR="005D650D" w:rsidRPr="005D650D" w:rsidRDefault="005D650D" w:rsidP="005D65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:rsidR="005D650D" w:rsidRPr="005D650D" w:rsidRDefault="005D650D" w:rsidP="005D65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5D650D">
        <w:rPr>
          <w:rFonts w:ascii="Arial" w:eastAsia="Times New Roman" w:hAnsi="Arial" w:cs="Arial"/>
          <w:color w:val="333333"/>
          <w:sz w:val="23"/>
          <w:szCs w:val="23"/>
          <w:lang w:eastAsia="hr-HR"/>
        </w:rPr>
        <w:br/>
      </w:r>
    </w:p>
    <w:p w:rsidR="005D650D" w:rsidRPr="005D650D" w:rsidRDefault="005D650D" w:rsidP="005D650D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5D650D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  </w:t>
      </w:r>
    </w:p>
    <w:p w:rsidR="0039677A" w:rsidRDefault="0039677A">
      <w:bookmarkStart w:id="0" w:name="_GoBack"/>
      <w:bookmarkEnd w:id="0"/>
    </w:p>
    <w:sectPr w:rsidR="00396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0F9"/>
    <w:rsid w:val="000A6F8B"/>
    <w:rsid w:val="0039677A"/>
    <w:rsid w:val="005D650D"/>
    <w:rsid w:val="008C70F9"/>
    <w:rsid w:val="00B239AE"/>
    <w:rsid w:val="00FB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78528"/>
  <w15:chartTrackingRefBased/>
  <w15:docId w15:val="{66EDC89F-E7AE-4A8E-975A-917F56A0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D65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8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2887">
          <w:marLeft w:val="0"/>
          <w:marRight w:val="0"/>
          <w:marTop w:val="1200"/>
          <w:marBottom w:val="120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zmatulji@tzmatulj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2025-11-10T10:39:00Z</dcterms:created>
  <dcterms:modified xsi:type="dcterms:W3CDTF">2025-11-10T12:23:00Z</dcterms:modified>
</cp:coreProperties>
</file>